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251A8E" w14:textId="3CF6480B" w:rsidR="00DA5F36" w:rsidRPr="003D56A9" w:rsidRDefault="003D56A9">
      <w:pPr>
        <w:rPr>
          <w:b/>
          <w:sz w:val="28"/>
        </w:rPr>
      </w:pPr>
      <w:r w:rsidRPr="003D56A9">
        <w:rPr>
          <w:b/>
          <w:sz w:val="28"/>
        </w:rPr>
        <w:t>NCYC Cleaning and Disinfection Plan</w:t>
      </w:r>
    </w:p>
    <w:p w14:paraId="2B78B585" w14:textId="4404A221" w:rsidR="003D56A9" w:rsidRDefault="00A02D62">
      <w:r>
        <w:t>Approved by NCYC Board of Governors May</w:t>
      </w:r>
      <w:r w:rsidR="000231B8">
        <w:t xml:space="preserve"> 19</w:t>
      </w:r>
      <w:r>
        <w:t>, 2020</w:t>
      </w:r>
    </w:p>
    <w:p w14:paraId="50D87393" w14:textId="77777777" w:rsidR="00A02D62" w:rsidRDefault="00A02D62"/>
    <w:p w14:paraId="1AD6BA74" w14:textId="46DFDDBB" w:rsidR="008C4962" w:rsidRDefault="008C4962">
      <w:r>
        <w:t>Note this</w:t>
      </w:r>
      <w:r w:rsidR="00331362">
        <w:t xml:space="preserve"> plan</w:t>
      </w:r>
      <w:r>
        <w:t xml:space="preserve"> is dynamic and may change based on </w:t>
      </w:r>
      <w:r w:rsidR="00331362">
        <w:t xml:space="preserve">current government or medical guidance, Club rules as implemented by the NCYC Board of Governors, the availability of cleaning </w:t>
      </w:r>
      <w:r w:rsidR="000231B8">
        <w:t>and</w:t>
      </w:r>
      <w:r w:rsidR="00331362">
        <w:t xml:space="preserve"> disinfecting products, or other factors.</w:t>
      </w:r>
      <w:r w:rsidR="003D121F">
        <w:t xml:space="preserve">  Address questions or concerns to the NCYC Commodore.</w:t>
      </w:r>
    </w:p>
    <w:p w14:paraId="3ABBA4C5" w14:textId="77777777" w:rsidR="008C4962" w:rsidRDefault="008C4962"/>
    <w:p w14:paraId="4BACEEFC" w14:textId="77777777" w:rsidR="00C24375" w:rsidRPr="00C24375" w:rsidRDefault="00C24375">
      <w:pPr>
        <w:rPr>
          <w:b/>
          <w:u w:val="single"/>
        </w:rPr>
      </w:pPr>
      <w:r w:rsidRPr="00C24375">
        <w:rPr>
          <w:b/>
          <w:u w:val="single"/>
        </w:rPr>
        <w:t>DEFINITIONS</w:t>
      </w:r>
    </w:p>
    <w:p w14:paraId="44591615" w14:textId="1628093C" w:rsidR="00C24375" w:rsidRDefault="00C24375" w:rsidP="00C24375">
      <w:pPr>
        <w:pStyle w:val="ListParagraph"/>
        <w:numPr>
          <w:ilvl w:val="0"/>
          <w:numId w:val="3"/>
        </w:numPr>
      </w:pPr>
      <w:r>
        <w:t xml:space="preserve">Approved Disinfectant </w:t>
      </w:r>
      <w:r w:rsidR="002C38A6">
        <w:t>Product means</w:t>
      </w:r>
      <w:r>
        <w:t xml:space="preserve"> an EPA-registered disinfectant, as indicated on the product label.  If an EPA-registered disinfectant is not </w:t>
      </w:r>
      <w:r w:rsidR="000231B8">
        <w:t>available,</w:t>
      </w:r>
      <w:r>
        <w:t xml:space="preserve"> the following products are approved for disinfecting hard surfaces at North Cove Yacht Club:</w:t>
      </w:r>
    </w:p>
    <w:p w14:paraId="28B109FC" w14:textId="77777777" w:rsidR="00C24375" w:rsidRDefault="00C24375" w:rsidP="00C24375">
      <w:pPr>
        <w:pStyle w:val="ListParagraph"/>
        <w:numPr>
          <w:ilvl w:val="1"/>
          <w:numId w:val="3"/>
        </w:numPr>
      </w:pPr>
      <w:r>
        <w:t>a solution of approximately 70% ethanol in water, or</w:t>
      </w:r>
    </w:p>
    <w:p w14:paraId="2AD8C0AB" w14:textId="77777777" w:rsidR="00C24375" w:rsidRDefault="00C24375" w:rsidP="00C24375">
      <w:pPr>
        <w:pStyle w:val="ListParagraph"/>
        <w:numPr>
          <w:ilvl w:val="1"/>
          <w:numId w:val="3"/>
        </w:numPr>
      </w:pPr>
      <w:r>
        <w:t>a solution of 1/3 cup household bleach per gallon of water.</w:t>
      </w:r>
    </w:p>
    <w:p w14:paraId="58643BD5" w14:textId="7F18D127" w:rsidR="00C24375" w:rsidRDefault="002C38A6" w:rsidP="00C24375">
      <w:pPr>
        <w:pStyle w:val="ListParagraph"/>
        <w:numPr>
          <w:ilvl w:val="0"/>
          <w:numId w:val="3"/>
        </w:numPr>
      </w:pPr>
      <w:r>
        <w:t>Cleaning means</w:t>
      </w:r>
      <w:r w:rsidR="00C24375">
        <w:t xml:space="preserve"> the removal of dirt and grime using soap and water or familiar commercial cleaning products and methods.  Normal routine cleaning will decrease the </w:t>
      </w:r>
      <w:proofErr w:type="gramStart"/>
      <w:r w:rsidR="00C24375">
        <w:t>amount</w:t>
      </w:r>
      <w:proofErr w:type="gramEnd"/>
      <w:r w:rsidR="00C24375">
        <w:t xml:space="preserve"> of germs on a surface, thus reducing the risk of exposure.</w:t>
      </w:r>
    </w:p>
    <w:p w14:paraId="185840CF" w14:textId="57A2D276" w:rsidR="00C24375" w:rsidRDefault="000231B8" w:rsidP="00C24375">
      <w:pPr>
        <w:pStyle w:val="ListParagraph"/>
        <w:numPr>
          <w:ilvl w:val="0"/>
          <w:numId w:val="3"/>
        </w:numPr>
      </w:pPr>
      <w:r>
        <w:t>Disinfection means</w:t>
      </w:r>
      <w:r w:rsidR="00C24375">
        <w:t xml:space="preserve"> the application of an approved</w:t>
      </w:r>
      <w:r w:rsidR="00B40C39">
        <w:t xml:space="preserve"> disinfectant </w:t>
      </w:r>
      <w:r w:rsidR="00C24375">
        <w:t>product to a clean surface to kill germs on the surface</w:t>
      </w:r>
    </w:p>
    <w:p w14:paraId="0CBB044B" w14:textId="77777777" w:rsidR="00C24375" w:rsidRDefault="00C24375"/>
    <w:p w14:paraId="7DA06278" w14:textId="77777777" w:rsidR="00872C68" w:rsidRDefault="00872C68"/>
    <w:p w14:paraId="0CEEA2C3" w14:textId="77777777" w:rsidR="00C24375" w:rsidRPr="00C24375" w:rsidRDefault="00C24375">
      <w:pPr>
        <w:rPr>
          <w:b/>
          <w:u w:val="single"/>
        </w:rPr>
      </w:pPr>
      <w:r w:rsidRPr="00C24375">
        <w:rPr>
          <w:b/>
          <w:u w:val="single"/>
        </w:rPr>
        <w:t>PROCEDURE</w:t>
      </w:r>
    </w:p>
    <w:p w14:paraId="39E6CE69" w14:textId="5BCF214E" w:rsidR="00C24375" w:rsidRDefault="00C24375" w:rsidP="00C24375">
      <w:pPr>
        <w:pStyle w:val="ListParagraph"/>
        <w:numPr>
          <w:ilvl w:val="0"/>
          <w:numId w:val="4"/>
        </w:numPr>
      </w:pPr>
      <w:r>
        <w:t xml:space="preserve">Use products according to the label instructions if available.  </w:t>
      </w:r>
      <w:r w:rsidR="000231B8">
        <w:t>Generally,</w:t>
      </w:r>
      <w:r>
        <w:t xml:space="preserve"> you may spray a light coating of approved disinfectant onto a surface, wipe it out with a damp cloth, and let it dry naturally.  </w:t>
      </w:r>
      <w:r w:rsidR="000231B8">
        <w:t>Alternatively,</w:t>
      </w:r>
      <w:r>
        <w:t xml:space="preserve"> you may spray or apply product into a clean paper towel or cloth and wipe onto the surface to be disinfected.</w:t>
      </w:r>
    </w:p>
    <w:p w14:paraId="66895521" w14:textId="77777777" w:rsidR="00C24375" w:rsidRPr="00872C68" w:rsidRDefault="00C24375" w:rsidP="00C24375">
      <w:pPr>
        <w:pStyle w:val="ListParagraph"/>
        <w:numPr>
          <w:ilvl w:val="0"/>
          <w:numId w:val="4"/>
        </w:numPr>
      </w:pPr>
      <w:r>
        <w:t xml:space="preserve">Follow all label warnings.  </w:t>
      </w:r>
      <w:r w:rsidR="00872C68">
        <w:t xml:space="preserve">Do not ingest any product.  Wear gloves and avoid all contact.  Do not splash bleach-based disinfectant onto non-colorfast clothing or surfaces.  </w:t>
      </w:r>
      <w:r w:rsidR="00872C68" w:rsidRPr="00872C68">
        <w:rPr>
          <w:b/>
        </w:rPr>
        <w:t xml:space="preserve">Rinse face, eyes, or skin immediately after any contact and seek medical attention if necessary.  </w:t>
      </w:r>
    </w:p>
    <w:p w14:paraId="3D93BBAA" w14:textId="77777777" w:rsidR="00872C68" w:rsidRPr="00872C68" w:rsidRDefault="00872C68" w:rsidP="00C24375">
      <w:pPr>
        <w:pStyle w:val="ListParagraph"/>
        <w:numPr>
          <w:ilvl w:val="0"/>
          <w:numId w:val="4"/>
        </w:numPr>
      </w:pPr>
      <w:r w:rsidRPr="00872C68">
        <w:t>Wash hands after cleaning and disinfecting</w:t>
      </w:r>
      <w:r>
        <w:t>.</w:t>
      </w:r>
    </w:p>
    <w:p w14:paraId="67933914" w14:textId="77777777" w:rsidR="00872C68" w:rsidRDefault="00872C68" w:rsidP="00872C68"/>
    <w:p w14:paraId="1601A9AE" w14:textId="77777777" w:rsidR="00872C68" w:rsidRDefault="00872C68" w:rsidP="00872C68"/>
    <w:p w14:paraId="58D743E3" w14:textId="77777777" w:rsidR="003D56A9" w:rsidRPr="003D56A9" w:rsidRDefault="00B40C39">
      <w:pPr>
        <w:rPr>
          <w:b/>
          <w:u w:val="single"/>
        </w:rPr>
      </w:pPr>
      <w:r>
        <w:rPr>
          <w:b/>
          <w:u w:val="single"/>
        </w:rPr>
        <w:t xml:space="preserve">INDOOR CLEANING AND DISINFECTING </w:t>
      </w:r>
      <w:r w:rsidR="003D56A9" w:rsidRPr="003D56A9">
        <w:rPr>
          <w:b/>
          <w:u w:val="single"/>
        </w:rPr>
        <w:t>WHEN STEWARD IS ON DUTY</w:t>
      </w:r>
    </w:p>
    <w:p w14:paraId="555446D6" w14:textId="77777777" w:rsidR="003D56A9" w:rsidRDefault="003D56A9"/>
    <w:p w14:paraId="1D2E64BF" w14:textId="22DA534D" w:rsidR="003D56A9" w:rsidRDefault="003D56A9">
      <w:r>
        <w:t>Stewards are asked to disinfect</w:t>
      </w:r>
      <w:r w:rsidR="00AA5162">
        <w:t xml:space="preserve"> specific high touch surfaces</w:t>
      </w:r>
      <w:r>
        <w:t xml:space="preserve"> three times a day while on duty:  at opening time, around noon, and at closing time.  Note all members should still practice </w:t>
      </w:r>
      <w:r w:rsidR="003D121F">
        <w:t xml:space="preserve">personal </w:t>
      </w:r>
      <w:r>
        <w:t xml:space="preserve">accountability and clean up before and after use of </w:t>
      </w:r>
      <w:r w:rsidR="003D121F">
        <w:t>any Club property.</w:t>
      </w:r>
    </w:p>
    <w:p w14:paraId="17DBC789" w14:textId="77777777" w:rsidR="003D56A9" w:rsidRDefault="003D56A9"/>
    <w:p w14:paraId="65828592" w14:textId="77777777" w:rsidR="003D56A9" w:rsidRDefault="003D56A9" w:rsidP="003D56A9">
      <w:r>
        <w:t xml:space="preserve">What Needs to Be </w:t>
      </w:r>
      <w:r w:rsidRPr="003D121F">
        <w:rPr>
          <w:u w:val="single"/>
        </w:rPr>
        <w:t>Cleaned</w:t>
      </w:r>
      <w:r>
        <w:t>:</w:t>
      </w:r>
    </w:p>
    <w:p w14:paraId="5B4B11B9" w14:textId="77777777" w:rsidR="00436CA5" w:rsidRDefault="001973A1" w:rsidP="003D56A9">
      <w:pPr>
        <w:pStyle w:val="ListParagraph"/>
        <w:numPr>
          <w:ilvl w:val="0"/>
          <w:numId w:val="1"/>
        </w:numPr>
        <w:ind w:left="360"/>
      </w:pPr>
      <w:r>
        <w:t>NCYC will engage a c</w:t>
      </w:r>
      <w:r w:rsidR="00436CA5">
        <w:t xml:space="preserve">leaning </w:t>
      </w:r>
      <w:r>
        <w:t xml:space="preserve">service for weekly conventional cleaning of the clubhouse, bathrooms, and galley.  </w:t>
      </w:r>
    </w:p>
    <w:p w14:paraId="69F3BE52" w14:textId="77777777" w:rsidR="003D56A9" w:rsidRDefault="00436CA5" w:rsidP="003D56A9">
      <w:pPr>
        <w:pStyle w:val="ListParagraph"/>
        <w:numPr>
          <w:ilvl w:val="0"/>
          <w:numId w:val="1"/>
        </w:numPr>
        <w:ind w:left="360"/>
      </w:pPr>
      <w:r>
        <w:t xml:space="preserve">Stewards </w:t>
      </w:r>
      <w:r w:rsidR="001973A1">
        <w:t xml:space="preserve">may </w:t>
      </w:r>
      <w:r>
        <w:t>perform g</w:t>
      </w:r>
      <w:r w:rsidR="003D56A9">
        <w:t xml:space="preserve">eneral </w:t>
      </w:r>
      <w:r w:rsidR="003D121F">
        <w:t xml:space="preserve">light cleaning when areas are visibly dirty, including </w:t>
      </w:r>
      <w:r>
        <w:t>wipe-down</w:t>
      </w:r>
      <w:r w:rsidR="003D121F">
        <w:t xml:space="preserve"> a</w:t>
      </w:r>
      <w:r w:rsidR="003D56A9">
        <w:t xml:space="preserve">nd cleaning of </w:t>
      </w:r>
      <w:r w:rsidR="003D121F">
        <w:t xml:space="preserve">hard </w:t>
      </w:r>
      <w:r w:rsidR="003D56A9">
        <w:t>surfaces with 409 or similar.</w:t>
      </w:r>
      <w:r>
        <w:t xml:space="preserve"> </w:t>
      </w:r>
    </w:p>
    <w:p w14:paraId="46D94101" w14:textId="77777777" w:rsidR="003D56A9" w:rsidRDefault="003D56A9" w:rsidP="003D56A9"/>
    <w:p w14:paraId="179FAED0" w14:textId="77777777" w:rsidR="003D56A9" w:rsidRDefault="003D56A9" w:rsidP="003D56A9">
      <w:r>
        <w:t xml:space="preserve">What Needs to Be </w:t>
      </w:r>
      <w:r w:rsidRPr="003D121F">
        <w:rPr>
          <w:u w:val="single"/>
        </w:rPr>
        <w:t>Disinfected</w:t>
      </w:r>
      <w:r>
        <w:t>:</w:t>
      </w:r>
    </w:p>
    <w:p w14:paraId="6402272B" w14:textId="77777777" w:rsidR="003D56A9" w:rsidRDefault="00436CA5" w:rsidP="00436CA5">
      <w:pPr>
        <w:pStyle w:val="ListParagraph"/>
        <w:numPr>
          <w:ilvl w:val="0"/>
          <w:numId w:val="2"/>
        </w:numPr>
      </w:pPr>
      <w:r>
        <w:t>The following high touch areas will be disinfected by the steward on duty:</w:t>
      </w:r>
    </w:p>
    <w:p w14:paraId="41A59302" w14:textId="3B4EAECA" w:rsidR="00436CA5" w:rsidRDefault="00436CA5" w:rsidP="00436CA5">
      <w:pPr>
        <w:pStyle w:val="ListParagraph"/>
        <w:numPr>
          <w:ilvl w:val="1"/>
          <w:numId w:val="2"/>
        </w:numPr>
      </w:pPr>
      <w:r>
        <w:t xml:space="preserve">Front </w:t>
      </w:r>
      <w:r w:rsidR="000231B8">
        <w:t>doorknob</w:t>
      </w:r>
      <w:r>
        <w:t xml:space="preserve"> (inside and out)</w:t>
      </w:r>
    </w:p>
    <w:p w14:paraId="08058D45" w14:textId="77777777" w:rsidR="00436CA5" w:rsidRDefault="00436CA5" w:rsidP="00436CA5">
      <w:pPr>
        <w:pStyle w:val="ListParagraph"/>
        <w:numPr>
          <w:ilvl w:val="1"/>
          <w:numId w:val="2"/>
        </w:numPr>
      </w:pPr>
      <w:r>
        <w:t xml:space="preserve">Light switches inside the front door, in the kitchen, bathrooms, and in the steward’s office </w:t>
      </w:r>
    </w:p>
    <w:p w14:paraId="580945DD" w14:textId="77777777" w:rsidR="00436CA5" w:rsidRDefault="00436CA5" w:rsidP="00436CA5">
      <w:pPr>
        <w:pStyle w:val="ListParagraph"/>
        <w:numPr>
          <w:ilvl w:val="1"/>
          <w:numId w:val="2"/>
        </w:numPr>
      </w:pPr>
      <w:r>
        <w:lastRenderedPageBreak/>
        <w:t>Refrigerator door handle</w:t>
      </w:r>
    </w:p>
    <w:p w14:paraId="76CA1928" w14:textId="77777777" w:rsidR="00436CA5" w:rsidRDefault="00436CA5" w:rsidP="00436CA5">
      <w:pPr>
        <w:pStyle w:val="ListParagraph"/>
        <w:numPr>
          <w:ilvl w:val="1"/>
          <w:numId w:val="2"/>
        </w:numPr>
      </w:pPr>
      <w:r>
        <w:t>Galley faucet handle</w:t>
      </w:r>
    </w:p>
    <w:p w14:paraId="4234069F" w14:textId="043CE6CE" w:rsidR="00436CA5" w:rsidRDefault="00436CA5" w:rsidP="00436CA5">
      <w:pPr>
        <w:pStyle w:val="ListParagraph"/>
        <w:numPr>
          <w:ilvl w:val="1"/>
          <w:numId w:val="2"/>
        </w:numPr>
      </w:pPr>
      <w:r>
        <w:t xml:space="preserve">Bathroom </w:t>
      </w:r>
      <w:r w:rsidR="00152DC5">
        <w:t>doorknobs</w:t>
      </w:r>
    </w:p>
    <w:p w14:paraId="60EEDB99" w14:textId="77777777" w:rsidR="00436CA5" w:rsidRDefault="00436CA5" w:rsidP="00436CA5">
      <w:pPr>
        <w:pStyle w:val="ListParagraph"/>
        <w:numPr>
          <w:ilvl w:val="1"/>
          <w:numId w:val="2"/>
        </w:numPr>
      </w:pPr>
      <w:r>
        <w:t>Lavatory faucet handles</w:t>
      </w:r>
      <w:r w:rsidR="003D121F">
        <w:t>, towel dispenser push bars, and soap dispenser pump bottles</w:t>
      </w:r>
    </w:p>
    <w:p w14:paraId="2365AACA" w14:textId="77777777" w:rsidR="00436CA5" w:rsidRDefault="00436CA5" w:rsidP="00436CA5">
      <w:pPr>
        <w:pStyle w:val="ListParagraph"/>
        <w:numPr>
          <w:ilvl w:val="1"/>
          <w:numId w:val="2"/>
        </w:numPr>
      </w:pPr>
      <w:r>
        <w:t>Rear slider door handles (inside and out)</w:t>
      </w:r>
    </w:p>
    <w:p w14:paraId="0E55D59C" w14:textId="77777777" w:rsidR="003D56A9" w:rsidRDefault="003D56A9"/>
    <w:p w14:paraId="0DF08D6E" w14:textId="77777777" w:rsidR="003D56A9" w:rsidRDefault="003D56A9"/>
    <w:p w14:paraId="606E5A93" w14:textId="77777777" w:rsidR="003D56A9" w:rsidRPr="00B40C39" w:rsidRDefault="00B40C39">
      <w:pPr>
        <w:rPr>
          <w:b/>
          <w:u w:val="single"/>
        </w:rPr>
      </w:pPr>
      <w:r>
        <w:rPr>
          <w:b/>
          <w:u w:val="single"/>
        </w:rPr>
        <w:t xml:space="preserve">INDOOR CLEANING AND DISINFECTING </w:t>
      </w:r>
      <w:r w:rsidR="003D56A9" w:rsidRPr="00B40C39">
        <w:rPr>
          <w:b/>
          <w:u w:val="single"/>
        </w:rPr>
        <w:t>WHEN STEWARD IS NOT ON DUTY</w:t>
      </w:r>
    </w:p>
    <w:p w14:paraId="04959A4A" w14:textId="77777777" w:rsidR="00B40C39" w:rsidRDefault="00872C68" w:rsidP="00872C68">
      <w:pPr>
        <w:pStyle w:val="ListParagraph"/>
        <w:numPr>
          <w:ilvl w:val="0"/>
          <w:numId w:val="2"/>
        </w:numPr>
      </w:pPr>
      <w:r>
        <w:t xml:space="preserve">Assume all </w:t>
      </w:r>
      <w:r w:rsidR="003D121F">
        <w:t xml:space="preserve">surfaces </w:t>
      </w:r>
      <w:r>
        <w:t>are contaminated</w:t>
      </w:r>
      <w:r w:rsidR="003D121F">
        <w:t xml:space="preserve"> and a</w:t>
      </w:r>
      <w:r>
        <w:t>void contact</w:t>
      </w:r>
      <w:r w:rsidR="003D121F">
        <w:t xml:space="preserve"> when possible</w:t>
      </w:r>
      <w:r w:rsidR="008C4962">
        <w:t xml:space="preserve">.  Wash your hands thoroughly (preferred) or apply a hand sanitizer with a minimum of 60% alcohol immediately </w:t>
      </w:r>
      <w:r w:rsidR="00B40C39">
        <w:t xml:space="preserve">after any potential contact.  </w:t>
      </w:r>
    </w:p>
    <w:p w14:paraId="7A4CB709" w14:textId="77777777" w:rsidR="00872C68" w:rsidRDefault="00B40C39" w:rsidP="00872C68">
      <w:pPr>
        <w:pStyle w:val="ListParagraph"/>
        <w:numPr>
          <w:ilvl w:val="0"/>
          <w:numId w:val="2"/>
        </w:numPr>
      </w:pPr>
      <w:r>
        <w:t xml:space="preserve">Be conscientious of others and </w:t>
      </w:r>
      <w:r w:rsidR="00872C68">
        <w:t xml:space="preserve">clean / disinfect </w:t>
      </w:r>
      <w:r>
        <w:t xml:space="preserve">the following surfaces </w:t>
      </w:r>
      <w:r w:rsidR="003D121F">
        <w:t>if you have contacted them</w:t>
      </w:r>
      <w:r>
        <w:t>:</w:t>
      </w:r>
    </w:p>
    <w:p w14:paraId="6C16D046" w14:textId="25B7697D" w:rsidR="00872C68" w:rsidRDefault="00872C68" w:rsidP="00872C68">
      <w:pPr>
        <w:pStyle w:val="ListParagraph"/>
        <w:numPr>
          <w:ilvl w:val="1"/>
          <w:numId w:val="2"/>
        </w:numPr>
      </w:pPr>
      <w:r>
        <w:t xml:space="preserve">Front </w:t>
      </w:r>
      <w:r w:rsidR="000231B8">
        <w:t>doorknob</w:t>
      </w:r>
      <w:r>
        <w:t xml:space="preserve"> (inside and out)</w:t>
      </w:r>
    </w:p>
    <w:p w14:paraId="4240FEF2" w14:textId="77777777" w:rsidR="00872C68" w:rsidRDefault="00872C68" w:rsidP="00872C68">
      <w:pPr>
        <w:pStyle w:val="ListParagraph"/>
        <w:numPr>
          <w:ilvl w:val="1"/>
          <w:numId w:val="2"/>
        </w:numPr>
      </w:pPr>
      <w:r>
        <w:t xml:space="preserve">Light switches inside the front door, in the kitchen, bathrooms, and in the steward’s office </w:t>
      </w:r>
    </w:p>
    <w:p w14:paraId="49F0A85F" w14:textId="77777777" w:rsidR="00872C68" w:rsidRDefault="00872C68" w:rsidP="00872C68">
      <w:pPr>
        <w:pStyle w:val="ListParagraph"/>
        <w:numPr>
          <w:ilvl w:val="1"/>
          <w:numId w:val="2"/>
        </w:numPr>
      </w:pPr>
      <w:r>
        <w:t>Galley faucet handle</w:t>
      </w:r>
    </w:p>
    <w:p w14:paraId="307811EA" w14:textId="482FC1A9" w:rsidR="00872C68" w:rsidRDefault="00872C68" w:rsidP="00872C68">
      <w:pPr>
        <w:pStyle w:val="ListParagraph"/>
        <w:numPr>
          <w:ilvl w:val="1"/>
          <w:numId w:val="2"/>
        </w:numPr>
      </w:pPr>
      <w:r>
        <w:t xml:space="preserve">Bathroom door </w:t>
      </w:r>
      <w:r w:rsidR="00152DC5">
        <w:t>doorknobs</w:t>
      </w:r>
    </w:p>
    <w:p w14:paraId="095409D7" w14:textId="77777777" w:rsidR="00872C68" w:rsidRDefault="00872C68" w:rsidP="00872C68">
      <w:pPr>
        <w:pStyle w:val="ListParagraph"/>
        <w:numPr>
          <w:ilvl w:val="1"/>
          <w:numId w:val="2"/>
        </w:numPr>
      </w:pPr>
      <w:r>
        <w:t>Lavatory faucet handles</w:t>
      </w:r>
      <w:r w:rsidR="003D121F">
        <w:t>, towel dispenser push bars, and soap dispenser pump bottles</w:t>
      </w:r>
    </w:p>
    <w:p w14:paraId="780A29AF" w14:textId="77777777" w:rsidR="00872C68" w:rsidRDefault="00872C68" w:rsidP="00872C68">
      <w:pPr>
        <w:pStyle w:val="ListParagraph"/>
        <w:numPr>
          <w:ilvl w:val="1"/>
          <w:numId w:val="2"/>
        </w:numPr>
      </w:pPr>
      <w:r>
        <w:t>Toilet seat cover, seat, and flush handle</w:t>
      </w:r>
    </w:p>
    <w:p w14:paraId="38EE21B3" w14:textId="77777777" w:rsidR="00872C68" w:rsidRDefault="00872C68" w:rsidP="00872C68">
      <w:pPr>
        <w:pStyle w:val="ListParagraph"/>
        <w:numPr>
          <w:ilvl w:val="1"/>
          <w:numId w:val="2"/>
        </w:numPr>
      </w:pPr>
      <w:r>
        <w:t>Rear slider door handles (inside and out)</w:t>
      </w:r>
    </w:p>
    <w:p w14:paraId="228FA513" w14:textId="77777777" w:rsidR="003D56A9" w:rsidRDefault="003D56A9"/>
    <w:p w14:paraId="7BBC8398" w14:textId="77777777" w:rsidR="003D56A9" w:rsidRDefault="003D56A9"/>
    <w:p w14:paraId="0A11592E" w14:textId="77777777" w:rsidR="003D56A9" w:rsidRPr="00CD04EE" w:rsidRDefault="00CD04EE">
      <w:pPr>
        <w:rPr>
          <w:b/>
          <w:u w:val="single"/>
        </w:rPr>
      </w:pPr>
      <w:r w:rsidRPr="00CD04EE">
        <w:rPr>
          <w:b/>
          <w:u w:val="single"/>
        </w:rPr>
        <w:t>OUTDOOR CLEANING AND DISINFECTING GUIDELINES</w:t>
      </w:r>
    </w:p>
    <w:p w14:paraId="5696F008" w14:textId="77777777" w:rsidR="003D56A9" w:rsidRDefault="00CD04EE" w:rsidP="00CD04EE">
      <w:pPr>
        <w:pStyle w:val="ListParagraph"/>
        <w:numPr>
          <w:ilvl w:val="0"/>
          <w:numId w:val="5"/>
        </w:numPr>
      </w:pPr>
      <w:r>
        <w:t>According to CDC, outdoor areas (</w:t>
      </w:r>
      <w:r w:rsidRPr="00757B8C">
        <w:rPr>
          <w:i/>
        </w:rPr>
        <w:t>e.g.</w:t>
      </w:r>
      <w:r>
        <w:t xml:space="preserve"> parking lots, lawns, sidewalks) generally require normal routine cleaning and do not require disinfection.  Outdoor hard surfaces and objects that are f</w:t>
      </w:r>
      <w:r w:rsidR="004E42BF">
        <w:t>r</w:t>
      </w:r>
      <w:r>
        <w:t xml:space="preserve">equently touched by multiple people should be targeted </w:t>
      </w:r>
      <w:r w:rsidR="004E42BF">
        <w:t xml:space="preserve">for disinfection.  </w:t>
      </w:r>
    </w:p>
    <w:p w14:paraId="77835731" w14:textId="77777777" w:rsidR="00757B8C" w:rsidRDefault="00757B8C" w:rsidP="00CD04EE">
      <w:pPr>
        <w:pStyle w:val="ListParagraph"/>
        <w:numPr>
          <w:ilvl w:val="0"/>
          <w:numId w:val="5"/>
        </w:numPr>
      </w:pPr>
      <w:r>
        <w:t xml:space="preserve">When the launch is in operation the following surfaces will be kept clean and disinfected </w:t>
      </w:r>
      <w:r w:rsidR="003D121F">
        <w:t xml:space="preserve">by the steward on duty </w:t>
      </w:r>
      <w:r>
        <w:t>according to the schedule approved by the NCYC BOG (</w:t>
      </w:r>
      <w:r w:rsidRPr="00757B8C">
        <w:rPr>
          <w:i/>
        </w:rPr>
        <w:t>e.g.</w:t>
      </w:r>
      <w:r>
        <w:t xml:space="preserve"> after each leg of a trip):</w:t>
      </w:r>
    </w:p>
    <w:p w14:paraId="04B4EF69" w14:textId="77777777" w:rsidR="00757B8C" w:rsidRDefault="00757B8C" w:rsidP="00757B8C">
      <w:pPr>
        <w:pStyle w:val="ListParagraph"/>
        <w:numPr>
          <w:ilvl w:val="1"/>
          <w:numId w:val="5"/>
        </w:numPr>
      </w:pPr>
      <w:r>
        <w:t>Boarding ladder</w:t>
      </w:r>
    </w:p>
    <w:p w14:paraId="2C514552" w14:textId="77777777" w:rsidR="00757B8C" w:rsidRDefault="00757B8C" w:rsidP="00757B8C">
      <w:pPr>
        <w:pStyle w:val="ListParagraph"/>
        <w:numPr>
          <w:ilvl w:val="1"/>
          <w:numId w:val="5"/>
        </w:numPr>
      </w:pPr>
      <w:r>
        <w:t>Seats with potential contact</w:t>
      </w:r>
    </w:p>
    <w:p w14:paraId="44DD1AC7" w14:textId="77777777" w:rsidR="00757B8C" w:rsidRDefault="00757B8C" w:rsidP="00757B8C">
      <w:pPr>
        <w:pStyle w:val="ListParagraph"/>
        <w:numPr>
          <w:ilvl w:val="1"/>
          <w:numId w:val="5"/>
        </w:numPr>
      </w:pPr>
      <w:r>
        <w:t>Seat backs and gunwales around seating areas</w:t>
      </w:r>
    </w:p>
    <w:p w14:paraId="715922C6" w14:textId="77777777" w:rsidR="00757B8C" w:rsidRDefault="00757B8C" w:rsidP="00757B8C">
      <w:pPr>
        <w:pStyle w:val="ListParagraph"/>
        <w:numPr>
          <w:ilvl w:val="1"/>
          <w:numId w:val="5"/>
        </w:numPr>
      </w:pPr>
      <w:r>
        <w:t>Engine cover surfaces around seating areas</w:t>
      </w:r>
    </w:p>
    <w:p w14:paraId="03980802" w14:textId="5A2217BE" w:rsidR="00757B8C" w:rsidRDefault="00757B8C" w:rsidP="00757B8C">
      <w:pPr>
        <w:pStyle w:val="ListParagraph"/>
        <w:numPr>
          <w:ilvl w:val="0"/>
          <w:numId w:val="5"/>
        </w:numPr>
      </w:pPr>
      <w:r>
        <w:t xml:space="preserve">Members should consider the Club grounds and </w:t>
      </w:r>
      <w:r w:rsidR="00BF7F25">
        <w:t xml:space="preserve">all </w:t>
      </w:r>
      <w:r>
        <w:t>Club-owned boats and equipment</w:t>
      </w:r>
      <w:r w:rsidR="00BF7F25">
        <w:t>, as well as boats, lines, and equipment owned by other Club members</w:t>
      </w:r>
      <w:r>
        <w:t xml:space="preserve"> </w:t>
      </w:r>
      <w:r w:rsidR="00BF7F25">
        <w:t xml:space="preserve">to be potentially contaminated and avoid touching items where feasible.  </w:t>
      </w:r>
      <w:r w:rsidR="00331362" w:rsidRPr="00331362">
        <w:rPr>
          <w:b/>
        </w:rPr>
        <w:t xml:space="preserve">Porous surfaces such as wooden docks, pilings, and porch guardrails and handrails will not be disinfected.  </w:t>
      </w:r>
      <w:r w:rsidR="00BF7F25">
        <w:t xml:space="preserve">Wash your hands thoroughly (preferred) or apply a hand sanitizer with a minimum of 60% alcohol immediately after any potential contact.  </w:t>
      </w:r>
      <w:r w:rsidR="002C38A6">
        <w:t xml:space="preserve">Disinfectant is available.  </w:t>
      </w:r>
    </w:p>
    <w:p w14:paraId="7A77F4C9" w14:textId="77777777" w:rsidR="00BF7F25" w:rsidRDefault="00BF7F25" w:rsidP="00757B8C">
      <w:pPr>
        <w:pStyle w:val="ListParagraph"/>
        <w:numPr>
          <w:ilvl w:val="0"/>
          <w:numId w:val="5"/>
        </w:numPr>
      </w:pPr>
      <w:r w:rsidRPr="00BF7F25">
        <w:rPr>
          <w:b/>
        </w:rPr>
        <w:t xml:space="preserve">Lines, sails, and other soft items will not be disinfected. </w:t>
      </w:r>
      <w:r w:rsidR="00331362">
        <w:rPr>
          <w:b/>
        </w:rPr>
        <w:t xml:space="preserve"> </w:t>
      </w:r>
      <w:r>
        <w:t>Protective gloves are strongly recommended for line and sail handling.</w:t>
      </w:r>
      <w:r w:rsidR="00331362">
        <w:t xml:space="preserve">  </w:t>
      </w:r>
      <w:r>
        <w:t xml:space="preserve">  </w:t>
      </w:r>
    </w:p>
    <w:p w14:paraId="66F6CED5" w14:textId="77777777" w:rsidR="00BF7F25" w:rsidRDefault="00331362" w:rsidP="00757B8C">
      <w:pPr>
        <w:pStyle w:val="ListParagraph"/>
        <w:numPr>
          <w:ilvl w:val="0"/>
          <w:numId w:val="5"/>
        </w:numPr>
      </w:pPr>
      <w:r>
        <w:t>Club members must d</w:t>
      </w:r>
      <w:r w:rsidR="00BF7F25">
        <w:t xml:space="preserve">isinfect high-touch surfaces on Club-owned small boats after use, including:  </w:t>
      </w:r>
    </w:p>
    <w:p w14:paraId="2569BF7C" w14:textId="77777777" w:rsidR="00BF7F25" w:rsidRDefault="00331362" w:rsidP="00BF7F25">
      <w:pPr>
        <w:pStyle w:val="ListParagraph"/>
        <w:numPr>
          <w:ilvl w:val="1"/>
          <w:numId w:val="5"/>
        </w:numPr>
      </w:pPr>
      <w:r>
        <w:t>Hard s</w:t>
      </w:r>
      <w:r w:rsidR="00BF7F25">
        <w:t>urfaces contacted during boarding and disembarking</w:t>
      </w:r>
    </w:p>
    <w:p w14:paraId="64E3C66C" w14:textId="77777777" w:rsidR="00BF7F25" w:rsidRDefault="00BF7F25" w:rsidP="00BF7F25">
      <w:pPr>
        <w:pStyle w:val="ListParagraph"/>
        <w:numPr>
          <w:ilvl w:val="1"/>
          <w:numId w:val="5"/>
        </w:numPr>
      </w:pPr>
      <w:r>
        <w:t xml:space="preserve">Tillers, centerboards, motor cowling, shifters, throttles, gas line bulbs, </w:t>
      </w:r>
      <w:r w:rsidR="00331362">
        <w:t xml:space="preserve">E-stop switches, </w:t>
      </w:r>
      <w:r>
        <w:t>etc.</w:t>
      </w:r>
    </w:p>
    <w:sectPr w:rsidR="00BF7F2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53BF0B" w14:textId="77777777" w:rsidR="00ED0683" w:rsidRDefault="00ED0683" w:rsidP="00A02D62">
      <w:r>
        <w:separator/>
      </w:r>
    </w:p>
  </w:endnote>
  <w:endnote w:type="continuationSeparator" w:id="0">
    <w:p w14:paraId="3A5145F3" w14:textId="77777777" w:rsidR="00ED0683" w:rsidRDefault="00ED0683" w:rsidP="00A02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40E3EF" w14:textId="284EA78B" w:rsidR="00A02D62" w:rsidRDefault="00784D2B" w:rsidP="00A02D62">
    <w:pPr>
      <w:pStyle w:val="Footer"/>
      <w:pBdr>
        <w:top w:val="single" w:sz="4" w:space="1" w:color="auto"/>
      </w:pBdr>
    </w:pPr>
    <w:r>
      <w:t>NCYC Cleaning and Disinfection Plan</w:t>
    </w:r>
    <w:r>
      <w:tab/>
      <w:t xml:space="preserve">May </w:t>
    </w:r>
    <w:r w:rsidR="00681611">
      <w:t>20</w:t>
    </w:r>
    <w:r>
      <w:t>, 2020</w:t>
    </w:r>
    <w:r w:rsidR="00A02D62">
      <w:tab/>
      <w:t xml:space="preserve">Page </w:t>
    </w:r>
    <w:r w:rsidR="00A02D62">
      <w:fldChar w:fldCharType="begin"/>
    </w:r>
    <w:r w:rsidR="00A02D62">
      <w:instrText xml:space="preserve"> PAGE   \* MERGEFORMAT </w:instrText>
    </w:r>
    <w:r w:rsidR="00A02D62">
      <w:fldChar w:fldCharType="separate"/>
    </w:r>
    <w:r w:rsidR="001973A1">
      <w:rPr>
        <w:noProof/>
      </w:rPr>
      <w:t>2</w:t>
    </w:r>
    <w:r w:rsidR="00A02D62">
      <w:fldChar w:fldCharType="end"/>
    </w:r>
    <w:r w:rsidR="00A02D62">
      <w:t xml:space="preserve"> of </w:t>
    </w:r>
    <w:r w:rsidR="00B406B8">
      <w:rPr>
        <w:noProof/>
      </w:rPr>
      <w:fldChar w:fldCharType="begin"/>
    </w:r>
    <w:r w:rsidR="00B406B8">
      <w:rPr>
        <w:noProof/>
      </w:rPr>
      <w:instrText xml:space="preserve"> NUMPAGES   \* MERGEFORMAT </w:instrText>
    </w:r>
    <w:r w:rsidR="00B406B8">
      <w:rPr>
        <w:noProof/>
      </w:rPr>
      <w:fldChar w:fldCharType="separate"/>
    </w:r>
    <w:r w:rsidR="001973A1">
      <w:rPr>
        <w:noProof/>
      </w:rPr>
      <w:t>2</w:t>
    </w:r>
    <w:r w:rsidR="00B406B8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A32EB7" w14:textId="77777777" w:rsidR="00ED0683" w:rsidRDefault="00ED0683" w:rsidP="00A02D62">
      <w:r>
        <w:separator/>
      </w:r>
    </w:p>
  </w:footnote>
  <w:footnote w:type="continuationSeparator" w:id="0">
    <w:p w14:paraId="5B0C99D7" w14:textId="77777777" w:rsidR="00ED0683" w:rsidRDefault="00ED0683" w:rsidP="00A02D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65B3F"/>
    <w:multiLevelType w:val="hybridMultilevel"/>
    <w:tmpl w:val="945C1B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5D530F"/>
    <w:multiLevelType w:val="hybridMultilevel"/>
    <w:tmpl w:val="786E9A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68E245C"/>
    <w:multiLevelType w:val="hybridMultilevel"/>
    <w:tmpl w:val="310025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0D008A7"/>
    <w:multiLevelType w:val="hybridMultilevel"/>
    <w:tmpl w:val="34004A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D7876B9"/>
    <w:multiLevelType w:val="hybridMultilevel"/>
    <w:tmpl w:val="E60283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6A9"/>
    <w:rsid w:val="000231B8"/>
    <w:rsid w:val="001030E1"/>
    <w:rsid w:val="00152DC5"/>
    <w:rsid w:val="001973A1"/>
    <w:rsid w:val="00297EFB"/>
    <w:rsid w:val="002C38A6"/>
    <w:rsid w:val="00331362"/>
    <w:rsid w:val="003D121F"/>
    <w:rsid w:val="003D56A9"/>
    <w:rsid w:val="00436CA5"/>
    <w:rsid w:val="004B2C40"/>
    <w:rsid w:val="004E42BF"/>
    <w:rsid w:val="00611106"/>
    <w:rsid w:val="00681611"/>
    <w:rsid w:val="00757B8C"/>
    <w:rsid w:val="00784D2B"/>
    <w:rsid w:val="007B2AD5"/>
    <w:rsid w:val="007F45A4"/>
    <w:rsid w:val="00872C68"/>
    <w:rsid w:val="008879BC"/>
    <w:rsid w:val="008C4962"/>
    <w:rsid w:val="009A76F2"/>
    <w:rsid w:val="00A02D62"/>
    <w:rsid w:val="00AA5162"/>
    <w:rsid w:val="00B406B8"/>
    <w:rsid w:val="00B40C39"/>
    <w:rsid w:val="00BF7F25"/>
    <w:rsid w:val="00C24375"/>
    <w:rsid w:val="00CD04EE"/>
    <w:rsid w:val="00DA5F36"/>
    <w:rsid w:val="00EA063C"/>
    <w:rsid w:val="00ED0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A9FF1"/>
  <w15:chartTrackingRefBased/>
  <w15:docId w15:val="{5CBC45C2-4653-4EE4-AEE1-1A2443541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56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2D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2D62"/>
  </w:style>
  <w:style w:type="paragraph" w:styleId="Footer">
    <w:name w:val="footer"/>
    <w:basedOn w:val="Normal"/>
    <w:link w:val="FooterChar"/>
    <w:uiPriority w:val="99"/>
    <w:unhideWhenUsed/>
    <w:rsid w:val="00A02D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2D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2</Pages>
  <Words>748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dpmill1</dc:creator>
  <cp:keywords/>
  <dc:description/>
  <cp:lastModifiedBy>Caroline Miller</cp:lastModifiedBy>
  <cp:revision>9</cp:revision>
  <dcterms:created xsi:type="dcterms:W3CDTF">2020-05-20T11:31:00Z</dcterms:created>
  <dcterms:modified xsi:type="dcterms:W3CDTF">2020-05-20T20:56:00Z</dcterms:modified>
</cp:coreProperties>
</file>